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6CBCA" w14:textId="77777777" w:rsidR="00D21BED" w:rsidRDefault="00D21BED"/>
    <w:p w14:paraId="5654BF20" w14:textId="77777777"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14:paraId="0C35180D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6BE87400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4FB71691" w14:textId="00654768" w:rsidR="00D21BED" w:rsidRPr="00FB6068" w:rsidRDefault="00B344D0" w:rsidP="00980F57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k</w:t>
      </w:r>
      <w:r w:rsidR="0022396C">
        <w:rPr>
          <w:rFonts w:asciiTheme="minorHAnsi" w:eastAsia="Arial" w:hAnsiTheme="minorHAnsi" w:cstheme="minorHAnsi"/>
          <w:sz w:val="26"/>
          <w:szCs w:val="26"/>
        </w:rPr>
        <w:t> </w:t>
      </w:r>
      <w:r w:rsidR="00FF0D9E">
        <w:rPr>
          <w:rFonts w:asciiTheme="minorHAnsi" w:eastAsia="Arial" w:hAnsiTheme="minorHAnsi" w:cstheme="minorHAnsi"/>
          <w:sz w:val="26"/>
          <w:szCs w:val="26"/>
        </w:rPr>
        <w:t>10</w:t>
      </w:r>
      <w:r w:rsidR="0022396C">
        <w:rPr>
          <w:rFonts w:asciiTheme="minorHAnsi" w:eastAsia="Arial" w:hAnsiTheme="minorHAnsi" w:cstheme="minorHAnsi"/>
          <w:sz w:val="26"/>
          <w:szCs w:val="26"/>
        </w:rPr>
        <w:t xml:space="preserve">.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výzvě z</w:t>
      </w:r>
      <w:r w:rsidR="0022396C">
        <w:rPr>
          <w:rFonts w:asciiTheme="minorHAnsi" w:eastAsia="Arial" w:hAnsiTheme="minorHAnsi" w:cstheme="minorHAnsi"/>
          <w:sz w:val="26"/>
          <w:szCs w:val="26"/>
        </w:rPr>
        <w:t> Programu rozvoje venkova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.</w:t>
      </w:r>
    </w:p>
    <w:p w14:paraId="3DE9882D" w14:textId="77777777"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14:paraId="4319F579" w14:textId="3377BD7C" w:rsidR="002F089B" w:rsidRDefault="006B57F4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Ve čtvrtek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>
        <w:rPr>
          <w:rFonts w:asciiTheme="minorHAnsi" w:eastAsia="Arial" w:hAnsiTheme="minorHAnsi" w:cstheme="minorHAnsi"/>
          <w:b/>
          <w:sz w:val="28"/>
          <w:szCs w:val="26"/>
        </w:rPr>
        <w:t>20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. </w:t>
      </w:r>
      <w:r w:rsidR="00643F61">
        <w:rPr>
          <w:rFonts w:asciiTheme="minorHAnsi" w:eastAsia="Arial" w:hAnsiTheme="minorHAnsi" w:cstheme="minorHAnsi"/>
          <w:b/>
          <w:sz w:val="28"/>
          <w:szCs w:val="26"/>
        </w:rPr>
        <w:t>4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. </w:t>
      </w:r>
      <w:r w:rsidR="00214452">
        <w:rPr>
          <w:rFonts w:asciiTheme="minorHAnsi" w:eastAsia="Arial" w:hAnsiTheme="minorHAnsi" w:cstheme="minorHAnsi"/>
          <w:b/>
          <w:sz w:val="28"/>
          <w:szCs w:val="26"/>
        </w:rPr>
        <w:t>20</w:t>
      </w:r>
      <w:r w:rsidR="002344FF">
        <w:rPr>
          <w:rFonts w:asciiTheme="minorHAnsi" w:eastAsia="Arial" w:hAnsiTheme="minorHAnsi" w:cstheme="minorHAnsi"/>
          <w:b/>
          <w:sz w:val="28"/>
          <w:szCs w:val="26"/>
        </w:rPr>
        <w:t>2</w:t>
      </w:r>
      <w:r>
        <w:rPr>
          <w:rFonts w:asciiTheme="minorHAnsi" w:eastAsia="Arial" w:hAnsiTheme="minorHAnsi" w:cstheme="minorHAnsi"/>
          <w:b/>
          <w:sz w:val="28"/>
          <w:szCs w:val="26"/>
        </w:rPr>
        <w:t>3</w:t>
      </w:r>
      <w:r w:rsidR="00214452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v</w:t>
      </w:r>
      <w:r>
        <w:rPr>
          <w:rFonts w:asciiTheme="minorHAnsi" w:eastAsia="Arial" w:hAnsiTheme="minorHAnsi" w:cstheme="minorHAnsi"/>
          <w:b/>
          <w:sz w:val="28"/>
          <w:szCs w:val="26"/>
        </w:rPr>
        <w:t>e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 1</w:t>
      </w:r>
      <w:r>
        <w:rPr>
          <w:rFonts w:asciiTheme="minorHAnsi" w:eastAsia="Arial" w:hAnsiTheme="minorHAnsi" w:cstheme="minorHAnsi"/>
          <w:b/>
          <w:sz w:val="28"/>
          <w:szCs w:val="26"/>
        </w:rPr>
        <w:t>4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>.</w:t>
      </w:r>
      <w:r w:rsidR="00220698"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0 hodin </w:t>
      </w:r>
    </w:p>
    <w:p w14:paraId="55EAF59A" w14:textId="42C3C8B6" w:rsidR="00D21BED" w:rsidRPr="00FB6068" w:rsidRDefault="00726E80">
      <w:pPr>
        <w:jc w:val="center"/>
        <w:rPr>
          <w:rFonts w:asciiTheme="minorHAnsi" w:hAnsiTheme="minorHAnsi" w:cstheme="minorHAnsi"/>
          <w:sz w:val="28"/>
          <w:szCs w:val="26"/>
        </w:rPr>
      </w:pPr>
      <w:r w:rsidRPr="00FB6068"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22396C">
        <w:rPr>
          <w:rFonts w:asciiTheme="minorHAnsi" w:eastAsia="Arial" w:hAnsiTheme="minorHAnsi" w:cstheme="minorHAnsi"/>
          <w:b/>
          <w:sz w:val="28"/>
          <w:szCs w:val="26"/>
        </w:rPr>
        <w:t xml:space="preserve"> prostorách </w:t>
      </w:r>
      <w:r w:rsidR="00643F61">
        <w:rPr>
          <w:rFonts w:asciiTheme="minorHAnsi" w:eastAsia="Arial" w:hAnsiTheme="minorHAnsi" w:cstheme="minorHAnsi"/>
          <w:b/>
          <w:sz w:val="28"/>
          <w:szCs w:val="26"/>
        </w:rPr>
        <w:t>hasičské zbrojnice v Hruškách u Slavkova</w:t>
      </w:r>
    </w:p>
    <w:p w14:paraId="31DCFC33" w14:textId="77777777" w:rsidR="000B044E" w:rsidRPr="00FB6068" w:rsidRDefault="000B044E" w:rsidP="00FB6068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5C3EF8C" w14:textId="77777777"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>ájemcům, kteří zvažují podání žádosti do výzvy MAS Slavkovské bojiště</w:t>
      </w:r>
      <w:r w:rsidR="0022396C">
        <w:rPr>
          <w:rFonts w:asciiTheme="minorHAnsi" w:hAnsiTheme="minorHAnsi" w:cstheme="minorHAnsi"/>
          <w:sz w:val="26"/>
          <w:szCs w:val="26"/>
        </w:rPr>
        <w:t xml:space="preserve"> z Programu rozvoje venkova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14:paraId="48C9781E" w14:textId="1096C0BA"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 xml:space="preserve">, </w:t>
      </w:r>
      <w:r w:rsidR="006C7906">
        <w:rPr>
          <w:rFonts w:asciiTheme="minorHAnsi" w:hAnsiTheme="minorHAnsi" w:cstheme="minorHAnsi"/>
          <w:sz w:val="26"/>
          <w:szCs w:val="26"/>
        </w:rPr>
        <w:t xml:space="preserve">s prostředím programu </w:t>
      </w:r>
      <w:r w:rsidR="0048512C">
        <w:rPr>
          <w:rFonts w:asciiTheme="minorHAnsi" w:hAnsiTheme="minorHAnsi" w:cstheme="minorHAnsi"/>
          <w:sz w:val="26"/>
          <w:szCs w:val="26"/>
        </w:rPr>
        <w:t>Portál farmáře,</w:t>
      </w:r>
      <w:r w:rsidR="006C7906">
        <w:rPr>
          <w:rFonts w:asciiTheme="minorHAnsi" w:hAnsiTheme="minorHAnsi" w:cstheme="minorHAnsi"/>
          <w:sz w:val="26"/>
          <w:szCs w:val="26"/>
        </w:rPr>
        <w:t xml:space="preserve"> ve které se žádosti podávají.</w:t>
      </w:r>
      <w:r w:rsidR="0048512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41201D1" w14:textId="632BEF77" w:rsidR="00FB6068" w:rsidRDefault="00643F61">
      <w:pPr>
        <w:rPr>
          <w:rFonts w:asciiTheme="minorHAnsi" w:eastAsia="Arial" w:hAnsiTheme="minorHAnsi" w:cstheme="minorHAnsi"/>
          <w:sz w:val="26"/>
          <w:szCs w:val="26"/>
        </w:rPr>
      </w:pPr>
      <w:r>
        <w:rPr>
          <w:rFonts w:asciiTheme="minorHAnsi" w:eastAsia="Arial" w:hAnsiTheme="minorHAnsi" w:cstheme="minorHAnsi"/>
          <w:sz w:val="26"/>
          <w:szCs w:val="26"/>
        </w:rPr>
        <w:t xml:space="preserve">Doporučujeme si </w:t>
      </w:r>
      <w:r w:rsidRPr="00643F61">
        <w:rPr>
          <w:rFonts w:asciiTheme="minorHAnsi" w:eastAsia="Arial" w:hAnsiTheme="minorHAnsi" w:cstheme="minorHAnsi"/>
          <w:sz w:val="26"/>
          <w:szCs w:val="26"/>
        </w:rPr>
        <w:t>sebou</w:t>
      </w:r>
      <w:r>
        <w:rPr>
          <w:rFonts w:asciiTheme="minorHAnsi" w:eastAsia="Arial" w:hAnsiTheme="minorHAnsi" w:cstheme="minorHAnsi"/>
          <w:sz w:val="26"/>
          <w:szCs w:val="26"/>
        </w:rPr>
        <w:t xml:space="preserve"> přinést vlastní </w:t>
      </w:r>
      <w:r w:rsidRPr="00643F61">
        <w:rPr>
          <w:rFonts w:asciiTheme="minorHAnsi" w:eastAsia="Arial" w:hAnsiTheme="minorHAnsi" w:cstheme="minorHAnsi"/>
          <w:sz w:val="26"/>
          <w:szCs w:val="26"/>
        </w:rPr>
        <w:t>PC a již mít zařízený přístup do Portálu farmáře</w:t>
      </w:r>
      <w:r>
        <w:rPr>
          <w:rFonts w:asciiTheme="minorHAnsi" w:eastAsia="Arial" w:hAnsiTheme="minorHAnsi" w:cstheme="minorHAnsi"/>
          <w:sz w:val="26"/>
          <w:szCs w:val="26"/>
        </w:rPr>
        <w:t>.</w:t>
      </w:r>
    </w:p>
    <w:p w14:paraId="71DCB6D8" w14:textId="77777777"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14:paraId="3B5F697D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14:paraId="565EC556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0CC567C9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Mgr. Hana Tomanová v. r.</w:t>
      </w:r>
    </w:p>
    <w:p w14:paraId="0C2B40F2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14:paraId="72673CDB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7D969F8E" w14:textId="77777777" w:rsidR="00D531A6" w:rsidRDefault="00D531A6"/>
    <w:p w14:paraId="1674107C" w14:textId="77777777" w:rsidR="00D531A6" w:rsidRPr="00D531A6" w:rsidRDefault="00D531A6" w:rsidP="00D531A6"/>
    <w:p w14:paraId="7DA92F4C" w14:textId="77777777" w:rsidR="00D531A6" w:rsidRPr="00D531A6" w:rsidRDefault="00D531A6" w:rsidP="00D531A6"/>
    <w:p w14:paraId="5E887709" w14:textId="67627377" w:rsidR="00D21BED" w:rsidRDefault="00D21BED" w:rsidP="00D531A6"/>
    <w:p w14:paraId="46F47E3D" w14:textId="2C9BB41E" w:rsidR="00643F61" w:rsidRPr="00643F61" w:rsidRDefault="00643F61" w:rsidP="00643F61"/>
    <w:p w14:paraId="6C59A116" w14:textId="4585C00E" w:rsidR="00643F61" w:rsidRPr="00643F61" w:rsidRDefault="00643F61" w:rsidP="00643F61">
      <w:pPr>
        <w:tabs>
          <w:tab w:val="left" w:pos="7930"/>
        </w:tabs>
      </w:pPr>
      <w:r>
        <w:tab/>
      </w:r>
    </w:p>
    <w:sectPr w:rsidR="00643F61" w:rsidRPr="00643F61" w:rsidSect="00643F61">
      <w:headerReference w:type="default" r:id="rId7"/>
      <w:footerReference w:type="default" r:id="rId8"/>
      <w:pgSz w:w="11906" w:h="16838"/>
      <w:pgMar w:top="897" w:right="1274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0187" w14:textId="77777777" w:rsidR="00E1794E" w:rsidRDefault="00E1794E">
      <w:pPr>
        <w:spacing w:after="0" w:line="240" w:lineRule="auto"/>
      </w:pPr>
      <w:r>
        <w:separator/>
      </w:r>
    </w:p>
  </w:endnote>
  <w:endnote w:type="continuationSeparator" w:id="0">
    <w:p w14:paraId="5EBBB25F" w14:textId="77777777" w:rsidR="00E1794E" w:rsidRDefault="00E1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D561" w14:textId="39D6168E" w:rsidR="00D21BED" w:rsidRDefault="00B344D0" w:rsidP="00D531A6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</w:pPr>
    <w:r>
      <w:rPr>
        <w:i/>
        <w:sz w:val="20"/>
        <w:szCs w:val="20"/>
      </w:rPr>
      <w:t xml:space="preserve">MAS Slavkovské bojiště, z.s., Hrušky 166, 683 52, Hrušky, </w:t>
    </w:r>
    <w:hyperlink r:id="rId1">
      <w:r>
        <w:rPr>
          <w:rStyle w:val="Internetovodkaz"/>
          <w:i/>
          <w:color w:val="0563C1"/>
          <w:sz w:val="20"/>
          <w:szCs w:val="20"/>
        </w:rPr>
        <w:t>www.mas-slavkovskebojiste.cz</w:t>
      </w:r>
    </w:hyperlink>
    <w:r>
      <w:rPr>
        <w:i/>
        <w:sz w:val="20"/>
        <w:szCs w:val="20"/>
      </w:rPr>
      <w:t xml:space="preserve">, tel.: </w:t>
    </w:r>
    <w:r w:rsidR="00643F61">
      <w:rPr>
        <w:i/>
        <w:sz w:val="20"/>
        <w:szCs w:val="20"/>
      </w:rPr>
      <w:t>604 318 732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7B7F" w14:textId="77777777" w:rsidR="00E1794E" w:rsidRDefault="00E1794E">
      <w:pPr>
        <w:spacing w:after="0" w:line="240" w:lineRule="auto"/>
      </w:pPr>
      <w:r>
        <w:separator/>
      </w:r>
    </w:p>
  </w:footnote>
  <w:footnote w:type="continuationSeparator" w:id="0">
    <w:p w14:paraId="39A27564" w14:textId="77777777" w:rsidR="00E1794E" w:rsidRDefault="00E1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0944" w14:textId="77777777" w:rsidR="00D21BED" w:rsidRDefault="00E40FB9">
    <w:pPr>
      <w:tabs>
        <w:tab w:val="center" w:pos="4536"/>
        <w:tab w:val="right" w:pos="9072"/>
      </w:tabs>
      <w:spacing w:before="426" w:after="0" w:line="240" w:lineRule="auto"/>
      <w:jc w:val="center"/>
    </w:pPr>
    <w:r>
      <w:rPr>
        <w:noProof/>
      </w:rPr>
      <w:drawing>
        <wp:inline distT="0" distB="0" distL="0" distR="0" wp14:anchorId="0AFBD44E" wp14:editId="7A0C6B84">
          <wp:extent cx="5760720" cy="949960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81628206">
    <w:abstractNumId w:val="1"/>
  </w:num>
  <w:num w:numId="2" w16cid:durableId="89589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D"/>
    <w:rsid w:val="0002500E"/>
    <w:rsid w:val="000B044E"/>
    <w:rsid w:val="0014141C"/>
    <w:rsid w:val="00214452"/>
    <w:rsid w:val="00220698"/>
    <w:rsid w:val="0022396C"/>
    <w:rsid w:val="002344FF"/>
    <w:rsid w:val="002F089B"/>
    <w:rsid w:val="00320532"/>
    <w:rsid w:val="0048512C"/>
    <w:rsid w:val="004E5612"/>
    <w:rsid w:val="004F290A"/>
    <w:rsid w:val="0057700F"/>
    <w:rsid w:val="00643F61"/>
    <w:rsid w:val="006A74B2"/>
    <w:rsid w:val="006B57F4"/>
    <w:rsid w:val="006C7906"/>
    <w:rsid w:val="006E71EE"/>
    <w:rsid w:val="0072645E"/>
    <w:rsid w:val="00726E80"/>
    <w:rsid w:val="00735697"/>
    <w:rsid w:val="007A5F6F"/>
    <w:rsid w:val="00892A79"/>
    <w:rsid w:val="00980F57"/>
    <w:rsid w:val="009D030B"/>
    <w:rsid w:val="00B344D0"/>
    <w:rsid w:val="00B7157D"/>
    <w:rsid w:val="00BE0428"/>
    <w:rsid w:val="00CF57C1"/>
    <w:rsid w:val="00D21BED"/>
    <w:rsid w:val="00D36D33"/>
    <w:rsid w:val="00D531A6"/>
    <w:rsid w:val="00DE1229"/>
    <w:rsid w:val="00E1794E"/>
    <w:rsid w:val="00E40FB9"/>
    <w:rsid w:val="00E908E4"/>
    <w:rsid w:val="00EA0A85"/>
    <w:rsid w:val="00FB35AF"/>
    <w:rsid w:val="00FB6068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418D0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-slavkovskebojist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Mas Slav. bojiště</cp:lastModifiedBy>
  <cp:revision>2</cp:revision>
  <dcterms:created xsi:type="dcterms:W3CDTF">2023-03-28T07:49:00Z</dcterms:created>
  <dcterms:modified xsi:type="dcterms:W3CDTF">2023-03-28T07:49:00Z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